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97EB" w14:textId="77777777" w:rsidR="00393D87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国際交流基金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ロサンゼルス日本文化センター</w:t>
      </w:r>
    </w:p>
    <w:p w14:paraId="30D94925" w14:textId="68CC8942" w:rsidR="0092564E" w:rsidRPr="00C15F60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E62402">
        <w:rPr>
          <w:rFonts w:asciiTheme="majorEastAsia" w:eastAsiaTheme="majorEastAsia" w:hAnsiTheme="majorEastAsia"/>
          <w:sz w:val="28"/>
          <w:szCs w:val="28"/>
        </w:rPr>
        <w:t>25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継承日本語教育</w:t>
      </w:r>
      <w:r w:rsidR="00E93748">
        <w:rPr>
          <w:rFonts w:asciiTheme="majorEastAsia" w:eastAsiaTheme="majorEastAsia" w:hAnsiTheme="majorEastAsia" w:hint="eastAsia"/>
          <w:sz w:val="28"/>
          <w:szCs w:val="28"/>
        </w:rPr>
        <w:t>関連イベント支援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事業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応募用紙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92564E" w:rsidRPr="00C15F60" w14:paraId="3874DB19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563BEEF" w14:textId="4481B878" w:rsidR="0092564E" w:rsidRPr="0092564E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１．団体名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（注1）</w:t>
            </w:r>
          </w:p>
        </w:tc>
        <w:tc>
          <w:tcPr>
            <w:tcW w:w="6804" w:type="dxa"/>
          </w:tcPr>
          <w:p w14:paraId="3EA0C365" w14:textId="77777777" w:rsidR="00C15F60" w:rsidRPr="00C15F60" w:rsidRDefault="00C15F60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4B4B70BD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6062D03" w14:textId="57E21F70" w:rsidR="0092564E" w:rsidRPr="00364083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２．代表者</w:t>
            </w:r>
            <w:r w:rsidR="00C30941"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および副代表者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</w:t>
            </w:r>
          </w:p>
        </w:tc>
        <w:tc>
          <w:tcPr>
            <w:tcW w:w="6804" w:type="dxa"/>
          </w:tcPr>
          <w:p w14:paraId="65F9D19C" w14:textId="77777777" w:rsidR="0092564E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（代表者）</w:t>
            </w:r>
          </w:p>
          <w:p w14:paraId="3BEB41E3" w14:textId="77777777" w:rsidR="00364083" w:rsidRPr="00C15F60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（副代表者）</w:t>
            </w:r>
          </w:p>
        </w:tc>
      </w:tr>
      <w:tr w:rsidR="004A3BCA" w:rsidRPr="00C15F60" w14:paraId="09D6E2C5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162879E6" w14:textId="298ADEEA" w:rsidR="004A3BCA" w:rsidRP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．代表者および副代表者氏名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（注2）(ローマ字)</w:t>
            </w:r>
          </w:p>
        </w:tc>
        <w:tc>
          <w:tcPr>
            <w:tcW w:w="6804" w:type="dxa"/>
          </w:tcPr>
          <w:p w14:paraId="4248F666" w14:textId="64F9BF70" w:rsid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（R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9D92115" w14:textId="386EEC71" w:rsid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（A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ssistant Representative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A3BCA" w:rsidRPr="00C15F60" w14:paraId="31B9BC6D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830E33F" w14:textId="5AAD8FA1" w:rsidR="004A3BCA" w:rsidRPr="0092564E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4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．団体住所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（注3）</w:t>
            </w:r>
          </w:p>
        </w:tc>
        <w:tc>
          <w:tcPr>
            <w:tcW w:w="6804" w:type="dxa"/>
          </w:tcPr>
          <w:p w14:paraId="768AA088" w14:textId="77777777" w:rsid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3F3D6789" w14:textId="1B48970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15F60" w14:paraId="6421665A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D7E6A47" w14:textId="7B56F75B" w:rsidR="004A3BCA" w:rsidRPr="0092564E" w:rsidRDefault="004A3BCA" w:rsidP="004A3BCA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5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．団体連絡先</w:t>
            </w:r>
          </w:p>
        </w:tc>
        <w:tc>
          <w:tcPr>
            <w:tcW w:w="6804" w:type="dxa"/>
          </w:tcPr>
          <w:p w14:paraId="35C006FA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（t</w:t>
            </w:r>
            <w:r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el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2D86EDA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Email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A3BCA" w:rsidRPr="00C15F60" w14:paraId="391832E3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0607DA2" w14:textId="2DAFBBB6" w:rsidR="004A3BCA" w:rsidRPr="0017596E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4A3BCA" w:rsidRP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．団体設立年月日または活動開始年月日</w:t>
            </w:r>
            <w:r w:rsidR="001759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7596E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(</w:t>
            </w:r>
            <w:r w:rsidR="001759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注４)</w:t>
            </w:r>
          </w:p>
        </w:tc>
        <w:tc>
          <w:tcPr>
            <w:tcW w:w="6804" w:type="dxa"/>
          </w:tcPr>
          <w:p w14:paraId="40C0A21E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15F60" w14:paraId="0FA981C6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0650E12" w14:textId="3DFB6CB0" w:rsidR="004A3BCA" w:rsidRPr="0092564E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7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．主な活動</w:t>
            </w:r>
          </w:p>
        </w:tc>
        <w:tc>
          <w:tcPr>
            <w:tcW w:w="6804" w:type="dxa"/>
          </w:tcPr>
          <w:p w14:paraId="6FD9C00C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15F60" w14:paraId="4856C741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4E454AE" w14:textId="730CDEC8" w:rsidR="004A3BCA" w:rsidRPr="00A3630A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4A3BCA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日本語教授従事者の</w:t>
            </w:r>
            <w:r w:rsidR="004A3BCA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6804" w:type="dxa"/>
          </w:tcPr>
          <w:p w14:paraId="7691898C" w14:textId="77777777" w:rsidR="004A3BCA" w:rsidRPr="00364083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6163" w:rsidRPr="00C15F60" w14:paraId="0483C95A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7C6AA51C" w14:textId="33B6AECA" w:rsidR="00106163" w:rsidRDefault="00106163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文部科学省から支援（注５）</w:t>
            </w:r>
          </w:p>
        </w:tc>
        <w:tc>
          <w:tcPr>
            <w:tcW w:w="6804" w:type="dxa"/>
          </w:tcPr>
          <w:p w14:paraId="224D24A6" w14:textId="18DC0183" w:rsidR="00106163" w:rsidRPr="00364083" w:rsidRDefault="00106163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CA2E3" wp14:editId="75FF6427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23495</wp:posOffset>
                      </wp:positionV>
                      <wp:extent cx="18097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19E4E" id="Rectangle 2" o:spid="_x0000_s1026" style="position:absolute;margin-left:194.3pt;margin-top:1.85pt;width:14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7A9EA" wp14:editId="50DE508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21590</wp:posOffset>
                      </wp:positionV>
                      <wp:extent cx="1809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88F0F" id="Rectangle 1" o:spid="_x0000_s1026" style="position:absolute;margin-left:15.15pt;margin-top:1.7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支援をいただきます　　　　　　　　支援をいただきません</w:t>
            </w:r>
          </w:p>
        </w:tc>
      </w:tr>
      <w:tr w:rsidR="00B07C42" w:rsidRPr="00C15F60" w14:paraId="440DB88E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745A4477" w14:textId="0E912579" w:rsidR="00B07C42" w:rsidRDefault="00B07C42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10.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継承日本語向けの授業</w:t>
            </w:r>
          </w:p>
        </w:tc>
        <w:tc>
          <w:tcPr>
            <w:tcW w:w="6804" w:type="dxa"/>
          </w:tcPr>
          <w:p w14:paraId="460189BC" w14:textId="42872476" w:rsidR="00B07C42" w:rsidRPr="00B07C42" w:rsidRDefault="00B07C42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Cs w:val="21"/>
                <w:lang w:val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A9DD9" wp14:editId="0AF8F013">
                      <wp:simplePos x="0" y="0"/>
                      <wp:positionH relativeFrom="column">
                        <wp:posOffset>2509465</wp:posOffset>
                      </wp:positionH>
                      <wp:positionV relativeFrom="paragraph">
                        <wp:posOffset>24793</wp:posOffset>
                      </wp:positionV>
                      <wp:extent cx="1809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79E63" id="Rectangle 4" o:spid="_x0000_s1026" style="position:absolute;margin-left:197.6pt;margin-top:1.95pt;width:14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42361C" wp14:editId="714226C3">
                      <wp:simplePos x="0" y="0"/>
                      <wp:positionH relativeFrom="column">
                        <wp:posOffset>202289</wp:posOffset>
                      </wp:positionH>
                      <wp:positionV relativeFrom="paragraph">
                        <wp:posOffset>31474</wp:posOffset>
                      </wp:positionV>
                      <wp:extent cx="1809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28C14" id="Rectangle 3" o:spid="_x0000_s1026" style="position:absolute;margin-left:15.95pt;margin-top:2.5pt;width:14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Scktn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w:t xml:space="preserve">　　　　</w:t>
            </w:r>
            <w:r w:rsidRPr="00B07C42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Cs w:val="21"/>
                <w:lang w:val="ja-JP"/>
              </w:rPr>
              <w:t>あります　　　　　　　　　　　　　ありません</w:t>
            </w:r>
          </w:p>
        </w:tc>
      </w:tr>
      <w:tr w:rsidR="004A3BCA" w:rsidRPr="00C15F60" w14:paraId="52917234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26EB25" w14:textId="2C1A255D" w:rsidR="004A3BCA" w:rsidRPr="0092564E" w:rsidRDefault="00106163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75A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="004A3BCA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する子どもの人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  <w:r w:rsidR="004A3BCA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（過去3年間）</w:t>
            </w:r>
            <w:r w:rsidR="004D55D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</w:t>
            </w:r>
            <w:r w:rsidR="00832F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4D55D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04" w:type="dxa"/>
          </w:tcPr>
          <w:p w14:paraId="2417BED0" w14:textId="18962B34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9C43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3DFFF945" w14:textId="3C2C993A" w:rsidR="004A3BCA" w:rsidRPr="005369A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9C43AE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4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200A9F64" w14:textId="774CE141" w:rsidR="004A3BCA" w:rsidRPr="005369A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9C43AE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5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</w:tc>
      </w:tr>
      <w:tr w:rsidR="004A3BCA" w:rsidRPr="00C15F60" w14:paraId="421CE800" w14:textId="77777777" w:rsidTr="007402F9">
        <w:trPr>
          <w:trHeight w:val="500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0D71B8B" w14:textId="78BFB54B" w:rsidR="004A3BCA" w:rsidRPr="0092564E" w:rsidRDefault="002B4EA4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75A9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イベント概要</w:t>
            </w:r>
          </w:p>
        </w:tc>
        <w:tc>
          <w:tcPr>
            <w:tcW w:w="6804" w:type="dxa"/>
          </w:tcPr>
          <w:p w14:paraId="4748777E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459B2" w14:paraId="5DAE9D20" w14:textId="77777777" w:rsidTr="00C15F60">
        <w:trPr>
          <w:trHeight w:val="375"/>
        </w:trPr>
        <w:tc>
          <w:tcPr>
            <w:tcW w:w="2689" w:type="dxa"/>
            <w:shd w:val="clear" w:color="auto" w:fill="auto"/>
            <w:noWrap/>
            <w:vAlign w:val="center"/>
          </w:tcPr>
          <w:p w14:paraId="69FD2FEC" w14:textId="3ABA3B76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lastRenderedPageBreak/>
              <w:t>1</w:t>
            </w:r>
            <w:r w:rsidR="00775A9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3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．</w:t>
            </w:r>
            <w:r w:rsidRPr="009F156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参加人数見込み</w:t>
            </w:r>
          </w:p>
        </w:tc>
        <w:tc>
          <w:tcPr>
            <w:tcW w:w="6804" w:type="dxa"/>
          </w:tcPr>
          <w:p w14:paraId="31246E77" w14:textId="0D3F9221" w:rsidR="004A3BCA" w:rsidRPr="00C459B2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4A3BCA" w:rsidRPr="00C459B2" w14:paraId="78B96351" w14:textId="77777777" w:rsidTr="009F1566">
        <w:trPr>
          <w:trHeight w:val="2304"/>
        </w:trPr>
        <w:tc>
          <w:tcPr>
            <w:tcW w:w="2689" w:type="dxa"/>
            <w:shd w:val="clear" w:color="auto" w:fill="auto"/>
            <w:noWrap/>
            <w:vAlign w:val="center"/>
          </w:tcPr>
          <w:p w14:paraId="48C32E1A" w14:textId="3B208B30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</w:t>
            </w:r>
            <w:r w:rsidR="00775A9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4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.　スケジュール</w:t>
            </w:r>
          </w:p>
        </w:tc>
        <w:tc>
          <w:tcPr>
            <w:tcW w:w="6804" w:type="dxa"/>
          </w:tcPr>
          <w:p w14:paraId="02CC7537" w14:textId="77777777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4A3BCA" w:rsidRPr="00C459B2" w14:paraId="03A3F676" w14:textId="77777777" w:rsidTr="009F1566">
        <w:trPr>
          <w:trHeight w:val="2304"/>
        </w:trPr>
        <w:tc>
          <w:tcPr>
            <w:tcW w:w="2689" w:type="dxa"/>
            <w:shd w:val="clear" w:color="auto" w:fill="auto"/>
            <w:noWrap/>
            <w:vAlign w:val="center"/>
          </w:tcPr>
          <w:p w14:paraId="6446AC6C" w14:textId="360374B8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</w:t>
            </w:r>
            <w:r w:rsidR="00775A9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5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.　予算</w:t>
            </w:r>
          </w:p>
        </w:tc>
        <w:tc>
          <w:tcPr>
            <w:tcW w:w="6804" w:type="dxa"/>
          </w:tcPr>
          <w:p w14:paraId="06519A95" w14:textId="77777777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0ECEC2EC" w14:textId="0A90DD65" w:rsidR="0092564E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（注1）団体名が</w:t>
      </w:r>
      <w:r w:rsidR="006C75AD" w:rsidRPr="00C459B2">
        <w:rPr>
          <w:rFonts w:asciiTheme="majorEastAsia" w:eastAsiaTheme="majorEastAsia" w:hAnsiTheme="majorEastAsia" w:hint="eastAsia"/>
          <w:sz w:val="18"/>
          <w:szCs w:val="18"/>
        </w:rPr>
        <w:t>決まっていない場合は、仮称を</w:t>
      </w:r>
      <w:r w:rsidRPr="00C459B2">
        <w:rPr>
          <w:rFonts w:asciiTheme="majorEastAsia" w:eastAsiaTheme="majorEastAsia" w:hAnsiTheme="majorEastAsia" w:hint="eastAsia"/>
          <w:sz w:val="18"/>
          <w:szCs w:val="18"/>
        </w:rPr>
        <w:t>記入ください。</w:t>
      </w:r>
    </w:p>
    <w:p w14:paraId="59A43E00" w14:textId="0E534A3E" w:rsidR="00213EDA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（注2）代表者と副代表者は同じ人にしないでください。</w:t>
      </w:r>
    </w:p>
    <w:p w14:paraId="77D7F4AE" w14:textId="3DF9BEEE" w:rsidR="00213EDA" w:rsidRPr="009E2EAC" w:rsidRDefault="004C5A4E">
      <w:pPr>
        <w:rPr>
          <w:rFonts w:asciiTheme="majorHAnsi" w:eastAsiaTheme="majorHAnsi" w:hAnsiTheme="majorHAnsi"/>
          <w:sz w:val="18"/>
          <w:szCs w:val="18"/>
        </w:rPr>
      </w:pPr>
      <w:r w:rsidRPr="00C459B2">
        <w:rPr>
          <w:rFonts w:asciiTheme="majorEastAsia" w:eastAsiaTheme="majorEastAsia" w:hAnsiTheme="majorEastAsia" w:hint="eastAsia"/>
          <w:sz w:val="18"/>
          <w:szCs w:val="18"/>
        </w:rPr>
        <w:t>（注</w:t>
      </w:r>
      <w:r w:rsidR="00F010E1">
        <w:rPr>
          <w:rFonts w:asciiTheme="majorEastAsia" w:eastAsiaTheme="majorEastAsia" w:hAnsiTheme="majorEastAsia" w:hint="eastAsia"/>
          <w:sz w:val="18"/>
          <w:szCs w:val="18"/>
        </w:rPr>
        <w:t>3</w:t>
      </w:r>
      <w:r w:rsidRPr="00C459B2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28724F">
        <w:rPr>
          <w:rFonts w:asciiTheme="majorEastAsia" w:eastAsiaTheme="majorEastAsia" w:hAnsiTheme="majorEastAsia" w:hint="eastAsia"/>
          <w:sz w:val="18"/>
          <w:szCs w:val="18"/>
        </w:rPr>
        <w:t>予算は実施にかかる全体の費用を</w:t>
      </w:r>
      <w:r w:rsidR="008925CC">
        <w:rPr>
          <w:rFonts w:asciiTheme="majorEastAsia" w:eastAsiaTheme="majorEastAsia" w:hAnsiTheme="majorEastAsia" w:hint="eastAsia"/>
          <w:sz w:val="18"/>
          <w:szCs w:val="18"/>
        </w:rPr>
        <w:t>記入してください。</w:t>
      </w:r>
      <w:r w:rsidR="0028724F">
        <w:rPr>
          <w:rFonts w:asciiTheme="majorEastAsia" w:eastAsiaTheme="majorEastAsia" w:hAnsiTheme="majorEastAsia" w:hint="eastAsia"/>
          <w:sz w:val="18"/>
          <w:szCs w:val="18"/>
        </w:rPr>
        <w:t>その上で</w:t>
      </w:r>
      <w:r w:rsidR="00B5022F">
        <w:rPr>
          <w:rFonts w:asciiTheme="majorEastAsia" w:eastAsiaTheme="majorEastAsia" w:hAnsiTheme="majorEastAsia" w:hint="eastAsia"/>
          <w:sz w:val="18"/>
          <w:szCs w:val="18"/>
        </w:rPr>
        <w:t>当センターへ負担を希望する</w:t>
      </w:r>
      <w:r w:rsidR="008925CC">
        <w:rPr>
          <w:rFonts w:asciiTheme="majorEastAsia" w:eastAsiaTheme="majorEastAsia" w:hAnsiTheme="majorEastAsia" w:hint="eastAsia"/>
          <w:sz w:val="18"/>
          <w:szCs w:val="18"/>
        </w:rPr>
        <w:t>費目を明示してくだ</w:t>
      </w:r>
      <w:r w:rsidR="008925CC" w:rsidRPr="009E2EAC">
        <w:rPr>
          <w:rFonts w:asciiTheme="majorHAnsi" w:eastAsiaTheme="majorHAnsi" w:hAnsiTheme="majorHAnsi" w:hint="eastAsia"/>
          <w:sz w:val="18"/>
          <w:szCs w:val="18"/>
        </w:rPr>
        <w:t>さい。</w:t>
      </w:r>
    </w:p>
    <w:p w14:paraId="6962BE82" w14:textId="4A04FD0C" w:rsidR="0017596E" w:rsidRPr="009E2EAC" w:rsidRDefault="0017596E">
      <w:pPr>
        <w:rPr>
          <w:rFonts w:asciiTheme="majorHAnsi" w:eastAsiaTheme="majorHAnsi" w:hAnsiTheme="majorHAnsi"/>
          <w:sz w:val="18"/>
          <w:szCs w:val="18"/>
        </w:rPr>
      </w:pPr>
      <w:r w:rsidRPr="009E2EAC">
        <w:rPr>
          <w:rFonts w:asciiTheme="majorHAnsi" w:eastAsiaTheme="majorHAnsi" w:hAnsiTheme="majorHAnsi" w:hint="eastAsia"/>
          <w:sz w:val="18"/>
          <w:szCs w:val="18"/>
        </w:rPr>
        <w:t>（注４）イベントは</w:t>
      </w:r>
      <w:r w:rsidR="002D3419" w:rsidRPr="009E2EAC">
        <w:rPr>
          <w:rFonts w:asciiTheme="majorHAnsi" w:eastAsiaTheme="majorHAnsi" w:hAnsiTheme="majorHAnsi" w:hint="eastAsia"/>
          <w:sz w:val="18"/>
          <w:szCs w:val="18"/>
        </w:rPr>
        <w:t>２０２</w:t>
      </w:r>
      <w:r w:rsidR="00611272">
        <w:rPr>
          <w:rFonts w:asciiTheme="majorHAnsi" w:eastAsiaTheme="majorHAnsi" w:hAnsiTheme="majorHAnsi" w:hint="eastAsia"/>
          <w:sz w:val="18"/>
          <w:szCs w:val="18"/>
        </w:rPr>
        <w:t>６</w:t>
      </w:r>
      <w:r w:rsidR="002D3419" w:rsidRPr="009E2EAC">
        <w:rPr>
          <w:rFonts w:asciiTheme="majorHAnsi" w:eastAsiaTheme="majorHAnsi" w:hAnsiTheme="majorHAnsi" w:hint="eastAsia"/>
          <w:sz w:val="18"/>
          <w:szCs w:val="18"/>
        </w:rPr>
        <w:t>年３月３１日までに</w:t>
      </w:r>
      <w:r w:rsidR="00241DAD" w:rsidRPr="009E2EAC">
        <w:rPr>
          <w:rFonts w:asciiTheme="majorHAnsi" w:eastAsiaTheme="majorHAnsi" w:hAnsiTheme="majorHAnsi"/>
          <w:sz w:val="18"/>
          <w:szCs w:val="18"/>
        </w:rPr>
        <w:t>発生しなければなりません</w:t>
      </w:r>
      <w:r w:rsidR="00241DAD" w:rsidRPr="009E2EAC">
        <w:rPr>
          <w:rFonts w:asciiTheme="majorHAnsi" w:eastAsiaTheme="majorHAnsi" w:hAnsiTheme="majorHAnsi" w:hint="eastAsia"/>
          <w:sz w:val="18"/>
          <w:szCs w:val="18"/>
        </w:rPr>
        <w:t>。２０２</w:t>
      </w:r>
      <w:r w:rsidR="00611272">
        <w:rPr>
          <w:rFonts w:asciiTheme="majorHAnsi" w:eastAsiaTheme="majorHAnsi" w:hAnsiTheme="majorHAnsi" w:hint="eastAsia"/>
          <w:sz w:val="18"/>
          <w:szCs w:val="18"/>
        </w:rPr>
        <w:t>６</w:t>
      </w:r>
      <w:r w:rsidR="00241DAD" w:rsidRPr="009E2EAC">
        <w:rPr>
          <w:rFonts w:asciiTheme="majorHAnsi" w:eastAsiaTheme="majorHAnsi" w:hAnsiTheme="majorHAnsi" w:hint="eastAsia"/>
          <w:sz w:val="18"/>
          <w:szCs w:val="18"/>
        </w:rPr>
        <w:t>年４月１日から、新しい年度</w:t>
      </w:r>
      <w:r w:rsidR="00BF345A" w:rsidRPr="009E2EAC">
        <w:rPr>
          <w:rFonts w:asciiTheme="majorHAnsi" w:eastAsiaTheme="majorHAnsi" w:hAnsiTheme="majorHAnsi" w:hint="eastAsia"/>
          <w:sz w:val="18"/>
          <w:szCs w:val="18"/>
        </w:rPr>
        <w:t>です</w:t>
      </w:r>
      <w:r w:rsidR="00160E90" w:rsidRPr="009E2EAC">
        <w:rPr>
          <w:rFonts w:asciiTheme="majorHAnsi" w:eastAsiaTheme="majorHAnsi" w:hAnsiTheme="majorHAnsi" w:hint="eastAsia"/>
          <w:sz w:val="18"/>
          <w:szCs w:val="18"/>
        </w:rPr>
        <w:t>ので</w:t>
      </w:r>
      <w:r w:rsidR="00BF345A" w:rsidRPr="009E2EAC">
        <w:rPr>
          <w:rFonts w:asciiTheme="majorHAnsi" w:eastAsiaTheme="majorHAnsi" w:hAnsiTheme="majorHAnsi" w:hint="eastAsia"/>
          <w:sz w:val="18"/>
          <w:szCs w:val="18"/>
        </w:rPr>
        <w:t>。</w:t>
      </w:r>
    </w:p>
    <w:p w14:paraId="251179F5" w14:textId="4BBCF97E" w:rsidR="00FD236F" w:rsidRPr="009E2EAC" w:rsidRDefault="00FD236F">
      <w:pPr>
        <w:rPr>
          <w:rFonts w:asciiTheme="majorHAnsi" w:eastAsiaTheme="majorHAnsi" w:hAnsiTheme="majorHAnsi"/>
          <w:sz w:val="18"/>
          <w:szCs w:val="18"/>
        </w:rPr>
      </w:pPr>
      <w:r w:rsidRPr="009E2EAC">
        <w:rPr>
          <w:rFonts w:asciiTheme="majorHAnsi" w:eastAsiaTheme="majorHAnsi" w:hAnsiTheme="majorHAnsi" w:hint="eastAsia"/>
          <w:sz w:val="18"/>
          <w:szCs w:val="18"/>
        </w:rPr>
        <w:t>（注５）</w:t>
      </w:r>
      <w:r w:rsidR="00403C48" w:rsidRPr="009E2EAC">
        <w:rPr>
          <w:rFonts w:asciiTheme="majorHAnsi" w:eastAsiaTheme="majorHAnsi" w:hAnsiTheme="majorHAnsi" w:hint="eastAsia"/>
          <w:sz w:val="18"/>
          <w:szCs w:val="18"/>
        </w:rPr>
        <w:t>文部科学省から支援をいただいたら、JFLAからも支援がいただきません。</w:t>
      </w:r>
      <w:r w:rsidR="00832F97" w:rsidRPr="009E2EAC">
        <w:rPr>
          <w:rFonts w:asciiTheme="majorHAnsi" w:eastAsiaTheme="majorHAnsi" w:hAnsiTheme="majorHAnsi"/>
          <w:sz w:val="18"/>
          <w:szCs w:val="18"/>
        </w:rPr>
        <w:br/>
      </w:r>
      <w:r w:rsidR="00832F97" w:rsidRPr="009E2EAC">
        <w:rPr>
          <w:rFonts w:asciiTheme="majorHAnsi" w:eastAsiaTheme="majorHAnsi" w:hAnsiTheme="majorHAnsi" w:hint="eastAsia"/>
          <w:sz w:val="18"/>
          <w:szCs w:val="18"/>
        </w:rPr>
        <w:t>（注6）</w:t>
      </w:r>
      <w:r w:rsidR="007C0792" w:rsidRPr="009E2EAC">
        <w:rPr>
          <w:rFonts w:asciiTheme="majorHAnsi" w:eastAsiaTheme="majorHAnsi" w:hAnsiTheme="majorHAnsi" w:hint="eastAsia"/>
          <w:sz w:val="18"/>
          <w:szCs w:val="18"/>
        </w:rPr>
        <w:t>継承日本語授業の人数を入力してください。J</w:t>
      </w:r>
      <w:r w:rsidR="007C0792" w:rsidRPr="009E2EAC">
        <w:rPr>
          <w:rFonts w:asciiTheme="majorHAnsi" w:eastAsiaTheme="majorHAnsi" w:hAnsiTheme="majorHAnsi"/>
          <w:sz w:val="18"/>
          <w:szCs w:val="18"/>
        </w:rPr>
        <w:t>apanese as a second language</w:t>
      </w:r>
      <w:r w:rsidR="007C0792" w:rsidRPr="009E2EAC">
        <w:rPr>
          <w:rFonts w:asciiTheme="majorHAnsi" w:eastAsiaTheme="majorHAnsi" w:hAnsiTheme="majorHAnsi" w:hint="eastAsia"/>
          <w:sz w:val="18"/>
          <w:szCs w:val="18"/>
        </w:rPr>
        <w:t>や補習授業校の国語</w:t>
      </w:r>
      <w:r w:rsidR="00E519AE" w:rsidRPr="009E2EAC">
        <w:rPr>
          <w:rFonts w:asciiTheme="majorHAnsi" w:eastAsiaTheme="majorHAnsi" w:hAnsiTheme="majorHAnsi" w:hint="eastAsia"/>
          <w:sz w:val="18"/>
          <w:szCs w:val="18"/>
        </w:rPr>
        <w:t>の</w:t>
      </w:r>
      <w:r w:rsidR="007C0792" w:rsidRPr="009E2EAC">
        <w:rPr>
          <w:rFonts w:asciiTheme="majorHAnsi" w:eastAsiaTheme="majorHAnsi" w:hAnsiTheme="majorHAnsi" w:hint="eastAsia"/>
          <w:sz w:val="18"/>
          <w:szCs w:val="18"/>
        </w:rPr>
        <w:t>授業</w:t>
      </w:r>
      <w:r w:rsidR="00E519AE" w:rsidRPr="009E2EAC">
        <w:rPr>
          <w:rFonts w:asciiTheme="majorHAnsi" w:eastAsiaTheme="majorHAnsi" w:hAnsiTheme="majorHAnsi" w:hint="eastAsia"/>
          <w:sz w:val="18"/>
          <w:szCs w:val="18"/>
        </w:rPr>
        <w:t>以外の人数です。</w:t>
      </w:r>
    </w:p>
    <w:p w14:paraId="3D358335" w14:textId="77777777" w:rsidR="00704CFB" w:rsidRPr="00C459B2" w:rsidRDefault="00704CFB">
      <w:pPr>
        <w:rPr>
          <w:rFonts w:asciiTheme="majorEastAsia" w:eastAsiaTheme="majorEastAsia" w:hAnsiTheme="majorEastAsia"/>
        </w:rPr>
      </w:pPr>
    </w:p>
    <w:p w14:paraId="2D189999" w14:textId="31F3FA59" w:rsidR="00161348" w:rsidRPr="00B509C4" w:rsidRDefault="00364083">
      <w:pPr>
        <w:rPr>
          <w:rFonts w:asciiTheme="majorEastAsia" w:eastAsiaTheme="majorEastAsia" w:hAnsiTheme="majorEastAsia"/>
          <w:b/>
          <w:bCs/>
        </w:rPr>
      </w:pPr>
      <w:r w:rsidRPr="00B509C4">
        <w:rPr>
          <w:rFonts w:asciiTheme="majorEastAsia" w:eastAsiaTheme="majorEastAsia" w:hAnsiTheme="majorEastAsia" w:hint="eastAsia"/>
          <w:b/>
          <w:bCs/>
        </w:rPr>
        <w:t>上記の記載内容に間違いはありません。</w:t>
      </w:r>
    </w:p>
    <w:p w14:paraId="7CFA2347" w14:textId="77777777" w:rsidR="00364083" w:rsidRPr="00C15F60" w:rsidRDefault="00364083">
      <w:pPr>
        <w:rPr>
          <w:rFonts w:asciiTheme="majorEastAsia" w:eastAsiaTheme="majorEastAsia" w:hAnsiTheme="majorEastAsia"/>
        </w:rPr>
      </w:pPr>
    </w:p>
    <w:p w14:paraId="23284A97" w14:textId="7069ADC2" w:rsidR="00364083" w:rsidRPr="00213EDA" w:rsidRDefault="00E519A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161348" w:rsidRPr="00213EDA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BC236A1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（代表者）</w:t>
      </w:r>
    </w:p>
    <w:p w14:paraId="44B6AC09" w14:textId="4171F8EA" w:rsidR="00C15F60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785A77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="00C15F60"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p w14:paraId="2EF29E2D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（副代表者）</w:t>
      </w:r>
    </w:p>
    <w:p w14:paraId="2CAAF413" w14:textId="506B3FD0" w:rsidR="00364083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785A77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sectPr w:rsidR="00364083" w:rsidRPr="00213EDA" w:rsidSect="00761093">
      <w:headerReference w:type="default" r:id="rId9"/>
      <w:pgSz w:w="11906" w:h="16838" w:code="9"/>
      <w:pgMar w:top="851" w:right="1134" w:bottom="1134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B86A" w14:textId="77777777" w:rsidR="00427756" w:rsidRDefault="00427756" w:rsidP="00C15F60">
      <w:r>
        <w:separator/>
      </w:r>
    </w:p>
  </w:endnote>
  <w:endnote w:type="continuationSeparator" w:id="0">
    <w:p w14:paraId="1966E917" w14:textId="77777777" w:rsidR="00427756" w:rsidRDefault="00427756" w:rsidP="00C15F60">
      <w:r>
        <w:continuationSeparator/>
      </w:r>
    </w:p>
  </w:endnote>
  <w:endnote w:type="continuationNotice" w:id="1">
    <w:p w14:paraId="1B5F5C44" w14:textId="77777777" w:rsidR="00427756" w:rsidRDefault="00427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E621" w14:textId="77777777" w:rsidR="00427756" w:rsidRDefault="00427756" w:rsidP="00C15F60">
      <w:r>
        <w:separator/>
      </w:r>
    </w:p>
  </w:footnote>
  <w:footnote w:type="continuationSeparator" w:id="0">
    <w:p w14:paraId="426F3102" w14:textId="77777777" w:rsidR="00427756" w:rsidRDefault="00427756" w:rsidP="00C15F60">
      <w:r>
        <w:continuationSeparator/>
      </w:r>
    </w:p>
  </w:footnote>
  <w:footnote w:type="continuationNotice" w:id="1">
    <w:p w14:paraId="2F89B00F" w14:textId="77777777" w:rsidR="00427756" w:rsidRDefault="00427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F9C5" w14:textId="172CD46F" w:rsidR="00761093" w:rsidRDefault="00761093" w:rsidP="0076109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E"/>
    <w:rsid w:val="00065AF1"/>
    <w:rsid w:val="000B2C0A"/>
    <w:rsid w:val="000D2452"/>
    <w:rsid w:val="00106163"/>
    <w:rsid w:val="00121124"/>
    <w:rsid w:val="00160E90"/>
    <w:rsid w:val="00161348"/>
    <w:rsid w:val="0017596E"/>
    <w:rsid w:val="0019267C"/>
    <w:rsid w:val="001C6C87"/>
    <w:rsid w:val="00213EDA"/>
    <w:rsid w:val="00241DAD"/>
    <w:rsid w:val="0028724F"/>
    <w:rsid w:val="002B4EA4"/>
    <w:rsid w:val="002D3419"/>
    <w:rsid w:val="003049CC"/>
    <w:rsid w:val="00311253"/>
    <w:rsid w:val="003204D2"/>
    <w:rsid w:val="00364083"/>
    <w:rsid w:val="00393D87"/>
    <w:rsid w:val="003E2E56"/>
    <w:rsid w:val="00403C48"/>
    <w:rsid w:val="00427756"/>
    <w:rsid w:val="004470AE"/>
    <w:rsid w:val="004A3BCA"/>
    <w:rsid w:val="004C5A4E"/>
    <w:rsid w:val="004D55DE"/>
    <w:rsid w:val="005254C0"/>
    <w:rsid w:val="00527B59"/>
    <w:rsid w:val="005369AA"/>
    <w:rsid w:val="00576775"/>
    <w:rsid w:val="005A69D1"/>
    <w:rsid w:val="00611272"/>
    <w:rsid w:val="006150EE"/>
    <w:rsid w:val="00647891"/>
    <w:rsid w:val="00667FDA"/>
    <w:rsid w:val="00676C21"/>
    <w:rsid w:val="006A45DE"/>
    <w:rsid w:val="006C75AD"/>
    <w:rsid w:val="006F5C3F"/>
    <w:rsid w:val="00704CFB"/>
    <w:rsid w:val="007402F9"/>
    <w:rsid w:val="007538AC"/>
    <w:rsid w:val="00761093"/>
    <w:rsid w:val="00775A9E"/>
    <w:rsid w:val="00785A77"/>
    <w:rsid w:val="007B5960"/>
    <w:rsid w:val="007C0792"/>
    <w:rsid w:val="00832F97"/>
    <w:rsid w:val="008418B7"/>
    <w:rsid w:val="008925CC"/>
    <w:rsid w:val="008E0591"/>
    <w:rsid w:val="00907576"/>
    <w:rsid w:val="0092564E"/>
    <w:rsid w:val="0094225E"/>
    <w:rsid w:val="009B17BB"/>
    <w:rsid w:val="009C43AE"/>
    <w:rsid w:val="009E2EAC"/>
    <w:rsid w:val="009F1566"/>
    <w:rsid w:val="00A050B3"/>
    <w:rsid w:val="00A06677"/>
    <w:rsid w:val="00A3630A"/>
    <w:rsid w:val="00A47819"/>
    <w:rsid w:val="00B07C42"/>
    <w:rsid w:val="00B5022F"/>
    <w:rsid w:val="00B509C4"/>
    <w:rsid w:val="00BA5FA9"/>
    <w:rsid w:val="00BC5F60"/>
    <w:rsid w:val="00BD7F28"/>
    <w:rsid w:val="00BF345A"/>
    <w:rsid w:val="00C15F60"/>
    <w:rsid w:val="00C26864"/>
    <w:rsid w:val="00C30941"/>
    <w:rsid w:val="00C459B2"/>
    <w:rsid w:val="00CD0660"/>
    <w:rsid w:val="00D22E1B"/>
    <w:rsid w:val="00D54195"/>
    <w:rsid w:val="00DA2820"/>
    <w:rsid w:val="00DF7472"/>
    <w:rsid w:val="00E042A7"/>
    <w:rsid w:val="00E519AE"/>
    <w:rsid w:val="00E62402"/>
    <w:rsid w:val="00E93748"/>
    <w:rsid w:val="00E97281"/>
    <w:rsid w:val="00F010E1"/>
    <w:rsid w:val="00FA233C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3E0D"/>
  <w15:chartTrackingRefBased/>
  <w15:docId w15:val="{758942C8-CD28-4E28-822F-30EBEA0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F60"/>
  </w:style>
  <w:style w:type="paragraph" w:styleId="Footer">
    <w:name w:val="footer"/>
    <w:basedOn w:val="Normal"/>
    <w:link w:val="Foot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F60"/>
  </w:style>
  <w:style w:type="paragraph" w:styleId="BalloonText">
    <w:name w:val="Balloon Text"/>
    <w:basedOn w:val="Normal"/>
    <w:link w:val="BalloonTextChar"/>
    <w:uiPriority w:val="99"/>
    <w:semiHidden/>
    <w:unhideWhenUsed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F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F6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F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60"/>
    <w:rPr>
      <w:b/>
      <w:bCs/>
    </w:rPr>
  </w:style>
  <w:style w:type="paragraph" w:styleId="Revision">
    <w:name w:val="Revision"/>
    <w:hidden/>
    <w:uiPriority w:val="99"/>
    <w:semiHidden/>
    <w:rsid w:val="0039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45553FDF47F41891A7564A6846D78" ma:contentTypeVersion="16" ma:contentTypeDescription="新しいドキュメントを作成します。" ma:contentTypeScope="" ma:versionID="5be0d9163996b4df3e26dd8f3a91531d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b232264e257c3028a202160848ca96e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MediaLengthInSeconds xmlns="032ac768-6aa1-47f1-823b-f6120cb1d51f" xsi:nil="true"/>
  </documentManagement>
</p:properties>
</file>

<file path=customXml/itemProps1.xml><?xml version="1.0" encoding="utf-8"?>
<ds:datastoreItem xmlns:ds="http://schemas.openxmlformats.org/officeDocument/2006/customXml" ds:itemID="{92023682-75B8-4F46-96FE-371EF5A05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D9BC0-3A18-450F-8C74-C335F4C81931}"/>
</file>

<file path=customXml/itemProps3.xml><?xml version="1.0" encoding="utf-8"?>
<ds:datastoreItem xmlns:ds="http://schemas.openxmlformats.org/officeDocument/2006/customXml" ds:itemID="{BB5D8B77-6B8E-4A01-9249-2F42237FBBBA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国際交流基金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逢坂 浩二</dc:creator>
  <cp:keywords/>
  <dc:description/>
  <cp:lastModifiedBy>Jared McClellan</cp:lastModifiedBy>
  <cp:revision>65</cp:revision>
  <cp:lastPrinted>2023-11-22T00:00:00Z</cp:lastPrinted>
  <dcterms:created xsi:type="dcterms:W3CDTF">2021-09-29T07:32:00Z</dcterms:created>
  <dcterms:modified xsi:type="dcterms:W3CDTF">2026-01-26T19:49:00Z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  <property fmtid="{D5CDD505-2E9C-101B-9397-08002B2CF9AE}" pid="4" name="Order">
    <vt:r8>938300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